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A5" w:rsidRPr="002603BF" w:rsidRDefault="00F70CA5" w:rsidP="00F70CA5">
      <w:pPr>
        <w:spacing w:after="0" w:line="240" w:lineRule="auto"/>
        <w:ind w:left="96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3BF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</w:p>
    <w:p w:rsidR="00F70CA5" w:rsidRPr="002603BF" w:rsidRDefault="00F70CA5" w:rsidP="0087687C">
      <w:pPr>
        <w:pStyle w:val="2"/>
        <w:ind w:left="9639"/>
        <w:jc w:val="both"/>
        <w:rPr>
          <w:rFonts w:eastAsia="Calibri"/>
          <w:szCs w:val="28"/>
        </w:rPr>
      </w:pPr>
      <w:r w:rsidRPr="002603BF">
        <w:rPr>
          <w:rFonts w:eastAsia="Calibri"/>
          <w:szCs w:val="28"/>
        </w:rPr>
        <w:t xml:space="preserve">к </w:t>
      </w:r>
      <w:r w:rsidR="00726BBE">
        <w:rPr>
          <w:szCs w:val="28"/>
        </w:rPr>
        <w:t>Порядку</w:t>
      </w:r>
      <w:r>
        <w:rPr>
          <w:szCs w:val="28"/>
        </w:rPr>
        <w:t xml:space="preserve"> </w:t>
      </w:r>
      <w:r w:rsidRPr="00911D2B">
        <w:rPr>
          <w:szCs w:val="28"/>
        </w:rPr>
        <w:t>оценки эффективности управления государственным имуществом Российской Федерации и использования государственного имущества Республики Казахстан предприятиями и учреждениями, находящимися в ведении администрации города Байконур</w:t>
      </w:r>
    </w:p>
    <w:p w:rsidR="00A35197" w:rsidRPr="00A35197" w:rsidRDefault="00A35197" w:rsidP="00A351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70CA5" w:rsidRDefault="00F70CA5" w:rsidP="00A3519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503E4" w:rsidRDefault="000503E4" w:rsidP="00A3519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</w:t>
      </w:r>
    </w:p>
    <w:p w:rsidR="00E920CC" w:rsidRPr="000503E4" w:rsidRDefault="00E920CC" w:rsidP="00E920C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03E4">
        <w:rPr>
          <w:rFonts w:ascii="Times New Roman" w:hAnsi="Times New Roman" w:cs="Times New Roman"/>
          <w:b/>
          <w:sz w:val="24"/>
          <w:szCs w:val="24"/>
        </w:rPr>
        <w:t>эффективности использования государственного имущества Республики Казахстан</w:t>
      </w:r>
      <w:r w:rsidR="00EE22A8">
        <w:rPr>
          <w:rFonts w:ascii="Times New Roman" w:hAnsi="Times New Roman" w:cs="Times New Roman"/>
          <w:b/>
          <w:sz w:val="24"/>
          <w:szCs w:val="24"/>
        </w:rPr>
        <w:t>,</w:t>
      </w:r>
      <w:r w:rsidRPr="000503E4">
        <w:rPr>
          <w:rFonts w:ascii="Times New Roman" w:hAnsi="Times New Roman" w:cs="Times New Roman"/>
          <w:b/>
          <w:sz w:val="24"/>
          <w:szCs w:val="24"/>
        </w:rPr>
        <w:t xml:space="preserve"> находящегося</w:t>
      </w:r>
    </w:p>
    <w:p w:rsidR="00E920CC" w:rsidRPr="000503E4" w:rsidRDefault="006E0CEC" w:rsidP="00E920C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пользовании и владении п</w:t>
      </w:r>
      <w:r w:rsidR="00E920CC" w:rsidRPr="000503E4">
        <w:rPr>
          <w:rFonts w:ascii="Times New Roman" w:hAnsi="Times New Roman" w:cs="Times New Roman"/>
          <w:b/>
          <w:sz w:val="24"/>
          <w:szCs w:val="24"/>
        </w:rPr>
        <w:t xml:space="preserve">редприятий и 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8469BF" w:rsidRPr="000503E4">
        <w:rPr>
          <w:rFonts w:ascii="Times New Roman" w:hAnsi="Times New Roman" w:cs="Times New Roman"/>
          <w:b/>
          <w:sz w:val="24"/>
          <w:szCs w:val="24"/>
        </w:rPr>
        <w:t>чреждений,</w:t>
      </w:r>
      <w:r w:rsidR="00E920CC" w:rsidRPr="000503E4">
        <w:rPr>
          <w:rFonts w:ascii="Times New Roman" w:hAnsi="Times New Roman" w:cs="Times New Roman"/>
          <w:b/>
          <w:sz w:val="24"/>
          <w:szCs w:val="24"/>
        </w:rPr>
        <w:t xml:space="preserve"> находящихся в ведении администрации города Байконур</w:t>
      </w:r>
    </w:p>
    <w:tbl>
      <w:tblPr>
        <w:tblW w:w="15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5939"/>
        <w:gridCol w:w="7071"/>
        <w:gridCol w:w="1440"/>
      </w:tblGrid>
      <w:tr w:rsidR="00172EC8" w:rsidRPr="00FC237B" w:rsidTr="00F70CA5"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EC8" w:rsidRPr="00D12AE6" w:rsidRDefault="00172EC8" w:rsidP="00401B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72EC8" w:rsidRPr="00D12AE6" w:rsidRDefault="00172EC8" w:rsidP="00401B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E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эффективности</w:t>
            </w:r>
          </w:p>
        </w:tc>
        <w:tc>
          <w:tcPr>
            <w:tcW w:w="7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2EC8" w:rsidRPr="00D12AE6" w:rsidRDefault="00172EC8" w:rsidP="00401B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E6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критерия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2EC8" w:rsidRPr="00D12AE6" w:rsidRDefault="00172EC8" w:rsidP="00401B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критериев </w:t>
            </w:r>
          </w:p>
          <w:p w:rsidR="00172EC8" w:rsidRPr="00D12AE6" w:rsidRDefault="00172EC8" w:rsidP="00401B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E6">
              <w:rPr>
                <w:rFonts w:ascii="Times New Roman" w:hAnsi="Times New Roman" w:cs="Times New Roman"/>
                <w:b/>
                <w:sz w:val="24"/>
                <w:szCs w:val="24"/>
              </w:rPr>
              <w:t>(в баллах)</w:t>
            </w:r>
          </w:p>
        </w:tc>
      </w:tr>
      <w:tr w:rsidR="00172EC8" w:rsidRPr="00FC237B" w:rsidTr="00A60C4A">
        <w:trPr>
          <w:trHeight w:val="401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EC8" w:rsidRPr="00F70CA5" w:rsidRDefault="00172EC8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72EC8" w:rsidRPr="00F70CA5" w:rsidRDefault="00F70CA5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2EC8" w:rsidRPr="00F70CA5" w:rsidRDefault="00F70CA5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2EC8" w:rsidRPr="00F70CA5" w:rsidRDefault="00F70CA5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2EC8" w:rsidRPr="00FC237B" w:rsidTr="00A60C4A">
        <w:trPr>
          <w:trHeight w:val="495"/>
        </w:trPr>
        <w:tc>
          <w:tcPr>
            <w:tcW w:w="151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72EC8" w:rsidRDefault="00172EC8" w:rsidP="00A13D39">
            <w:pPr>
              <w:pStyle w:val="ConsPlusNormal"/>
              <w:numPr>
                <w:ilvl w:val="0"/>
                <w:numId w:val="2"/>
              </w:num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Качественные критерии</w:t>
            </w:r>
          </w:p>
          <w:p w:rsidR="00A13D39" w:rsidRPr="00FC237B" w:rsidRDefault="00A13D39" w:rsidP="00A13D39">
            <w:pPr>
              <w:pStyle w:val="ConsPlusNormal"/>
              <w:ind w:left="36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(операционная деятельность по содержанию и восстановлению государственного имущества)</w:t>
            </w:r>
          </w:p>
        </w:tc>
      </w:tr>
      <w:tr w:rsidR="00547F2A" w:rsidRPr="00FC237B" w:rsidTr="00A60C4A">
        <w:trPr>
          <w:trHeight w:val="2966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7F2A" w:rsidRPr="00FC237B" w:rsidRDefault="00547F2A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, необходимого для решения вопросов, </w:t>
            </w:r>
            <w:r w:rsidR="006E0CEC">
              <w:rPr>
                <w:rFonts w:ascii="Times New Roman" w:hAnsi="Times New Roman" w:cs="Times New Roman"/>
                <w:sz w:val="24"/>
                <w:szCs w:val="24"/>
              </w:rPr>
              <w:t>в соответствии с уставами предприятий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  <w:tc>
          <w:tcPr>
            <w:tcW w:w="7071" w:type="dxa"/>
            <w:tcBorders>
              <w:top w:val="single" w:sz="4" w:space="0" w:color="auto"/>
            </w:tcBorders>
          </w:tcPr>
          <w:p w:rsidR="00547F2A" w:rsidRPr="00FC237B" w:rsidRDefault="00547F2A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имущество Республики Казахстан используе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уставом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7F2A" w:rsidRDefault="00547F2A" w:rsidP="00441A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75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имущества Республики Казахстан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7F2A" w:rsidRDefault="00547F2A" w:rsidP="00441A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имущества Республики Казахстан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7F2A" w:rsidRPr="00FC237B" w:rsidRDefault="00547F2A" w:rsidP="00441A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5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имущества Республики Казахстан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CA5" w:rsidRPr="00FC237B" w:rsidTr="0003712F">
        <w:trPr>
          <w:trHeight w:hRule="exact" w:val="526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A5" w:rsidRPr="00FC237B" w:rsidRDefault="00F70CA5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0CA5" w:rsidRPr="00FC237B" w:rsidRDefault="00A60C4A" w:rsidP="00A60C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1" w:type="dxa"/>
            <w:tcBorders>
              <w:top w:val="single" w:sz="4" w:space="0" w:color="auto"/>
            </w:tcBorders>
          </w:tcPr>
          <w:p w:rsidR="00F70CA5" w:rsidRPr="00FC237B" w:rsidRDefault="00A60C4A" w:rsidP="00A60C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70CA5" w:rsidRPr="00FC237B" w:rsidRDefault="00A60C4A" w:rsidP="00A60C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7F2A" w:rsidRPr="00FC237B" w:rsidTr="00A60C4A">
        <w:trPr>
          <w:trHeight w:val="2082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7F2A" w:rsidRPr="00FC237B" w:rsidRDefault="00547F2A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Наличие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оустанавливающих документов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07F">
              <w:rPr>
                <w:rFonts w:ascii="Times New Roman" w:hAnsi="Times New Roman" w:cs="Times New Roman"/>
                <w:sz w:val="24"/>
                <w:szCs w:val="24"/>
              </w:rPr>
              <w:t>государственного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</w:p>
        </w:tc>
        <w:tc>
          <w:tcPr>
            <w:tcW w:w="7071" w:type="dxa"/>
            <w:tcBorders>
              <w:top w:val="single" w:sz="4" w:space="0" w:color="auto"/>
            </w:tcBorders>
          </w:tcPr>
          <w:p w:rsidR="00547F2A" w:rsidRPr="00FC237B" w:rsidRDefault="00547F2A" w:rsidP="00441A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Наличие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оустанавливающих документов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7F2A" w:rsidRDefault="00F64E72" w:rsidP="00441A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47F2A" w:rsidRPr="003B007F">
              <w:rPr>
                <w:rFonts w:ascii="Times New Roman" w:hAnsi="Times New Roman" w:cs="Times New Roman"/>
                <w:sz w:val="24"/>
                <w:szCs w:val="24"/>
              </w:rPr>
              <w:t xml:space="preserve">более 75% </w:t>
            </w:r>
            <w:r w:rsidR="00547F2A" w:rsidRPr="00FC237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="00547F2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547F2A" w:rsidRPr="003B007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имущества</w:t>
            </w:r>
            <w:r w:rsidR="00547F2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="00547F2A" w:rsidRPr="003B00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7F2A" w:rsidRDefault="00547F2A" w:rsidP="00441A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07F">
              <w:rPr>
                <w:rFonts w:ascii="Times New Roman" w:hAnsi="Times New Roman" w:cs="Times New Roman"/>
                <w:sz w:val="24"/>
                <w:szCs w:val="24"/>
              </w:rPr>
              <w:t xml:space="preserve">от 50% до 75% 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B007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3B00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7F2A" w:rsidRPr="00FC237B" w:rsidRDefault="00F64E72" w:rsidP="0044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47F2A" w:rsidRPr="003B007F">
              <w:rPr>
                <w:rFonts w:ascii="Times New Roman" w:hAnsi="Times New Roman" w:cs="Times New Roman"/>
                <w:sz w:val="24"/>
                <w:szCs w:val="24"/>
              </w:rPr>
              <w:t>менее 50%</w:t>
            </w:r>
            <w:r w:rsidR="00547F2A"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 w:rsidR="00547F2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547F2A" w:rsidRPr="003B007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имущества</w:t>
            </w:r>
            <w:r w:rsidR="00547F2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F2A" w:rsidRPr="00FC237B" w:rsidTr="00F70CA5">
        <w:trPr>
          <w:trHeight w:val="2012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7F2A" w:rsidRPr="00FC237B" w:rsidRDefault="00547F2A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возможность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 (отсутствие необходимости в проведении реконструкции и капитального ремонта, в том числе работ по приведению в надлежащее противопожарное состояние)</w:t>
            </w:r>
          </w:p>
        </w:tc>
        <w:tc>
          <w:tcPr>
            <w:tcW w:w="7071" w:type="dxa"/>
            <w:tcBorders>
              <w:top w:val="single" w:sz="4" w:space="0" w:color="auto"/>
            </w:tcBorders>
          </w:tcPr>
          <w:p w:rsidR="00547F2A" w:rsidRDefault="00547F2A" w:rsidP="00441A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Нежилые помещения (здания) находятся в пригодном для использования техническом и противопожарном состоянии:</w:t>
            </w:r>
          </w:p>
          <w:p w:rsidR="00547F2A" w:rsidRDefault="00547F2A" w:rsidP="00441A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C8F">
              <w:rPr>
                <w:rFonts w:ascii="Times New Roman" w:hAnsi="Times New Roman" w:cs="Times New Roman"/>
                <w:sz w:val="24"/>
                <w:szCs w:val="24"/>
              </w:rPr>
              <w:t xml:space="preserve">более 75%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нежилых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(зданий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22C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7F2A" w:rsidRDefault="00547F2A" w:rsidP="00441A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C8F">
              <w:rPr>
                <w:rFonts w:ascii="Times New Roman" w:hAnsi="Times New Roman" w:cs="Times New Roman"/>
                <w:sz w:val="24"/>
                <w:szCs w:val="24"/>
              </w:rPr>
              <w:t xml:space="preserve">от 50% до 75%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нежилых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(зданий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22C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7F2A" w:rsidRPr="00FC237B" w:rsidRDefault="00547F2A" w:rsidP="0044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8F">
              <w:rPr>
                <w:rFonts w:ascii="Times New Roman" w:hAnsi="Times New Roman" w:cs="Times New Roman"/>
                <w:sz w:val="24"/>
                <w:szCs w:val="24"/>
              </w:rPr>
              <w:t xml:space="preserve">менее 50%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нежилых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(зданий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F2A" w:rsidRPr="00FC237B" w:rsidTr="00547F2A">
        <w:trPr>
          <w:trHeight w:val="3682"/>
        </w:trPr>
        <w:tc>
          <w:tcPr>
            <w:tcW w:w="660" w:type="dxa"/>
            <w:tcBorders>
              <w:top w:val="single" w:sz="4" w:space="0" w:color="auto"/>
              <w:right w:val="nil"/>
            </w:tcBorders>
          </w:tcPr>
          <w:p w:rsidR="00547F2A" w:rsidRDefault="00547F2A" w:rsidP="00401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39" w:type="dxa"/>
            <w:tcBorders>
              <w:top w:val="single" w:sz="4" w:space="0" w:color="auto"/>
              <w:left w:val="nil"/>
            </w:tcBorders>
          </w:tcPr>
          <w:p w:rsidR="00547F2A" w:rsidRPr="00FC237B" w:rsidRDefault="00547F2A" w:rsidP="006E0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правоустанавливающих документов на земельные участки, используемые </w:t>
            </w:r>
            <w:r w:rsidR="006E0C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редприятием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E0CE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чреждением)</w:t>
            </w:r>
          </w:p>
        </w:tc>
        <w:tc>
          <w:tcPr>
            <w:tcW w:w="7071" w:type="dxa"/>
            <w:tcBorders>
              <w:top w:val="nil"/>
              <w:bottom w:val="single" w:sz="4" w:space="0" w:color="auto"/>
            </w:tcBorders>
          </w:tcPr>
          <w:p w:rsidR="00547F2A" w:rsidRPr="00FC237B" w:rsidRDefault="00547F2A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редприятие</w:t>
            </w:r>
            <w:r w:rsidR="006E0CEC">
              <w:rPr>
                <w:rFonts w:ascii="Times New Roman" w:hAnsi="Times New Roman" w:cs="Times New Roman"/>
                <w:sz w:val="24"/>
                <w:szCs w:val="24"/>
              </w:rPr>
              <w:t xml:space="preserve"> (у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чреждение) 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имеет правоустанавливающие документы:</w:t>
            </w:r>
          </w:p>
          <w:p w:rsidR="00547F2A" w:rsidRDefault="00547F2A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3B007F"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чем </w:t>
            </w:r>
            <w:r w:rsidRPr="003B007F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участков;</w:t>
            </w:r>
          </w:p>
          <w:p w:rsidR="00547F2A" w:rsidRDefault="00547F2A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07F">
              <w:rPr>
                <w:rFonts w:ascii="Times New Roman" w:hAnsi="Times New Roman" w:cs="Times New Roman"/>
                <w:sz w:val="24"/>
                <w:szCs w:val="24"/>
              </w:rPr>
              <w:t xml:space="preserve">от 50% до 75% 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участков;</w:t>
            </w:r>
          </w:p>
          <w:p w:rsidR="00547F2A" w:rsidRPr="00FC237B" w:rsidRDefault="00547F2A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менее 5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участков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87C" w:rsidRPr="00FC237B" w:rsidTr="0087687C">
        <w:trPr>
          <w:trHeight w:val="176"/>
        </w:trPr>
        <w:tc>
          <w:tcPr>
            <w:tcW w:w="660" w:type="dxa"/>
            <w:tcBorders>
              <w:top w:val="single" w:sz="4" w:space="0" w:color="auto"/>
              <w:right w:val="nil"/>
            </w:tcBorders>
          </w:tcPr>
          <w:p w:rsidR="0087687C" w:rsidRDefault="0087687C" w:rsidP="00401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</w:tcBorders>
          </w:tcPr>
          <w:p w:rsidR="0087687C" w:rsidRDefault="0087687C" w:rsidP="00876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1" w:type="dxa"/>
            <w:tcBorders>
              <w:top w:val="single" w:sz="4" w:space="0" w:color="auto"/>
              <w:bottom w:val="single" w:sz="4" w:space="0" w:color="auto"/>
            </w:tcBorders>
          </w:tcPr>
          <w:p w:rsidR="0087687C" w:rsidRPr="00606976" w:rsidRDefault="0087687C" w:rsidP="008768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7687C" w:rsidRPr="00FC237B" w:rsidRDefault="0087687C" w:rsidP="008768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7F2A" w:rsidRPr="00FC237B" w:rsidTr="00A60C4A">
        <w:trPr>
          <w:trHeight w:val="2437"/>
        </w:trPr>
        <w:tc>
          <w:tcPr>
            <w:tcW w:w="660" w:type="dxa"/>
            <w:tcBorders>
              <w:top w:val="single" w:sz="4" w:space="0" w:color="auto"/>
              <w:right w:val="nil"/>
            </w:tcBorders>
          </w:tcPr>
          <w:p w:rsidR="00547F2A" w:rsidRPr="00FC237B" w:rsidRDefault="00547F2A" w:rsidP="00401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39" w:type="dxa"/>
            <w:tcBorders>
              <w:top w:val="single" w:sz="4" w:space="0" w:color="auto"/>
              <w:left w:val="nil"/>
            </w:tcBorders>
          </w:tcPr>
          <w:p w:rsidR="00547F2A" w:rsidRPr="00FC237B" w:rsidRDefault="00547F2A" w:rsidP="0044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ежегодной инвентаризации государственного имущества Республики Казахстан как меры 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по сохранности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имущества</w:t>
            </w:r>
          </w:p>
        </w:tc>
        <w:tc>
          <w:tcPr>
            <w:tcW w:w="7071" w:type="dxa"/>
            <w:tcBorders>
              <w:top w:val="nil"/>
              <w:bottom w:val="single" w:sz="4" w:space="0" w:color="auto"/>
            </w:tcBorders>
          </w:tcPr>
          <w:p w:rsidR="00547F2A" w:rsidRDefault="008025F4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Предприятием (у</w:t>
            </w:r>
            <w:r w:rsidR="00547F2A" w:rsidRPr="00606976">
              <w:rPr>
                <w:rFonts w:ascii="Times New Roman" w:hAnsi="Times New Roman" w:cs="Times New Roman"/>
                <w:sz w:val="24"/>
                <w:szCs w:val="24"/>
              </w:rPr>
              <w:t>чреждением) проведены меры по сохранности государственного имущества</w:t>
            </w:r>
            <w:r w:rsidR="00547F2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="00547F2A" w:rsidRPr="006069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7F2A" w:rsidRPr="00FC237B" w:rsidRDefault="008025F4" w:rsidP="008025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47F2A" w:rsidRPr="00606976">
              <w:rPr>
                <w:rFonts w:ascii="Times New Roman" w:hAnsi="Times New Roman" w:cs="Times New Roman"/>
                <w:sz w:val="24"/>
                <w:szCs w:val="24"/>
              </w:rPr>
              <w:t>редприятием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47F2A" w:rsidRPr="00606976">
              <w:rPr>
                <w:rFonts w:ascii="Times New Roman" w:hAnsi="Times New Roman" w:cs="Times New Roman"/>
                <w:sz w:val="24"/>
                <w:szCs w:val="24"/>
              </w:rPr>
              <w:t>чреждением) не проведены меры по сохранности государственного имущества</w:t>
            </w:r>
            <w:r w:rsidR="00547F2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EC8" w:rsidRPr="00FC237B" w:rsidTr="00A13D39">
        <w:trPr>
          <w:trHeight w:hRule="exact" w:val="986"/>
        </w:trPr>
        <w:tc>
          <w:tcPr>
            <w:tcW w:w="151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72EC8" w:rsidRDefault="00172EC8" w:rsidP="00A13D39">
            <w:pPr>
              <w:pStyle w:val="ConsPlusNormal"/>
              <w:numPr>
                <w:ilvl w:val="0"/>
                <w:numId w:val="2"/>
              </w:num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Количественные критерии</w:t>
            </w:r>
          </w:p>
          <w:p w:rsidR="00A13D39" w:rsidRPr="00FC237B" w:rsidRDefault="00A13D39" w:rsidP="00A13D39">
            <w:pPr>
              <w:pStyle w:val="ConsPlusNormal"/>
              <w:ind w:left="36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(операционная деятельность по развитию государственного имущества)</w:t>
            </w:r>
          </w:p>
        </w:tc>
      </w:tr>
      <w:tr w:rsidR="00547F2A" w:rsidRPr="00FC237B" w:rsidTr="00EC4E28">
        <w:tc>
          <w:tcPr>
            <w:tcW w:w="66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7F2A" w:rsidRPr="00FC237B" w:rsidRDefault="00547F2A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свободного (неиспользуемого)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 (кроме помещений, расположенных в многоквартирных жилых домах)</w:t>
            </w:r>
          </w:p>
        </w:tc>
        <w:tc>
          <w:tcPr>
            <w:tcW w:w="7071" w:type="dxa"/>
            <w:tcBorders>
              <w:top w:val="single" w:sz="4" w:space="0" w:color="auto"/>
              <w:bottom w:val="nil"/>
            </w:tcBorders>
          </w:tcPr>
          <w:p w:rsidR="00547F2A" w:rsidRPr="00FC237B" w:rsidRDefault="00547F2A" w:rsidP="00441A5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тсутствие свободных (неиспользуемых) помещений (зданий);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F2A" w:rsidRPr="00FC237B" w:rsidTr="00EC4E28">
        <w:tblPrEx>
          <w:tblBorders>
            <w:insideH w:val="none" w:sz="0" w:space="0" w:color="auto"/>
          </w:tblBorders>
        </w:tblPrEx>
        <w:tc>
          <w:tcPr>
            <w:tcW w:w="66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7F2A" w:rsidRPr="00FC237B" w:rsidRDefault="00547F2A" w:rsidP="00401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7F2A" w:rsidRPr="00FC237B" w:rsidRDefault="00547F2A" w:rsidP="00401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1" w:type="dxa"/>
            <w:tcBorders>
              <w:top w:val="nil"/>
              <w:bottom w:val="nil"/>
            </w:tcBorders>
          </w:tcPr>
          <w:p w:rsidR="00547F2A" w:rsidRPr="00FC237B" w:rsidRDefault="00547F2A" w:rsidP="00401B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>количество свободных (неиспользуемых) помещений (зданий) на уровне предыдущего отчетного периода;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F2A" w:rsidRPr="00FC237B" w:rsidTr="00EC4E28">
        <w:tblPrEx>
          <w:tblBorders>
            <w:insideH w:val="none" w:sz="0" w:space="0" w:color="auto"/>
          </w:tblBorders>
        </w:tblPrEx>
        <w:tc>
          <w:tcPr>
            <w:tcW w:w="66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7F2A" w:rsidRPr="00FC237B" w:rsidRDefault="00547F2A" w:rsidP="00401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7F2A" w:rsidRPr="00FC237B" w:rsidRDefault="00547F2A" w:rsidP="00401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1" w:type="dxa"/>
            <w:tcBorders>
              <w:top w:val="nil"/>
              <w:bottom w:val="single" w:sz="4" w:space="0" w:color="auto"/>
            </w:tcBorders>
          </w:tcPr>
          <w:p w:rsidR="00547F2A" w:rsidRPr="00FC237B" w:rsidRDefault="00547F2A" w:rsidP="00401B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7B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количества свободных (неиспользуемых) помещений (зданий) по сравнению с предыдущим отчетным периодом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47F2A" w:rsidRPr="00FC237B" w:rsidRDefault="00547F2A" w:rsidP="00401B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0735" w:rsidRDefault="00790735" w:rsidP="00B332C3">
      <w:pPr>
        <w:pStyle w:val="ConsPlusNormal"/>
        <w:outlineLvl w:val="1"/>
      </w:pPr>
      <w:bookmarkStart w:id="0" w:name="P1037"/>
      <w:bookmarkEnd w:id="0"/>
    </w:p>
    <w:p w:rsidR="00A35197" w:rsidRDefault="00A35197" w:rsidP="00B332C3">
      <w:pPr>
        <w:pStyle w:val="ConsPlusNormal"/>
        <w:outlineLvl w:val="1"/>
      </w:pPr>
    </w:p>
    <w:p w:rsidR="00A35197" w:rsidRDefault="00A35197" w:rsidP="00A35197">
      <w:pPr>
        <w:pStyle w:val="ConsPlusNormal"/>
        <w:jc w:val="center"/>
        <w:outlineLvl w:val="1"/>
      </w:pPr>
      <w:r>
        <w:t>____</w:t>
      </w:r>
      <w:r w:rsidR="00EE7CD7">
        <w:t>________________</w:t>
      </w:r>
    </w:p>
    <w:sectPr w:rsidR="00A35197" w:rsidSect="0087687C">
      <w:headerReference w:type="default" r:id="rId8"/>
      <w:pgSz w:w="16838" w:h="11905" w:orient="landscape"/>
      <w:pgMar w:top="1701" w:right="567" w:bottom="454" w:left="1134" w:header="283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5D3" w:rsidRDefault="00D145D3" w:rsidP="009E6281">
      <w:pPr>
        <w:spacing w:after="0" w:line="240" w:lineRule="auto"/>
      </w:pPr>
      <w:r>
        <w:separator/>
      </w:r>
    </w:p>
  </w:endnote>
  <w:endnote w:type="continuationSeparator" w:id="1">
    <w:p w:rsidR="00D145D3" w:rsidRDefault="00D145D3" w:rsidP="009E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5D3" w:rsidRDefault="00D145D3" w:rsidP="009E6281">
      <w:pPr>
        <w:spacing w:after="0" w:line="240" w:lineRule="auto"/>
      </w:pPr>
      <w:r>
        <w:separator/>
      </w:r>
    </w:p>
  </w:footnote>
  <w:footnote w:type="continuationSeparator" w:id="1">
    <w:p w:rsidR="00D145D3" w:rsidRDefault="00D145D3" w:rsidP="009E6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1309224"/>
      <w:docPartObj>
        <w:docPartGallery w:val="Page Numbers (Top of Page)"/>
        <w:docPartUnique/>
      </w:docPartObj>
    </w:sdtPr>
    <w:sdtContent>
      <w:p w:rsidR="0087687C" w:rsidRPr="0087687C" w:rsidRDefault="0023624C">
        <w:pPr>
          <w:pStyle w:val="a3"/>
          <w:jc w:val="center"/>
          <w:rPr>
            <w:rFonts w:ascii="Times New Roman" w:hAnsi="Times New Roman" w:cs="Times New Roman"/>
          </w:rPr>
        </w:pPr>
        <w:r w:rsidRPr="0087687C">
          <w:rPr>
            <w:rFonts w:ascii="Times New Roman" w:hAnsi="Times New Roman" w:cs="Times New Roman"/>
          </w:rPr>
          <w:fldChar w:fldCharType="begin"/>
        </w:r>
        <w:r w:rsidR="0087687C" w:rsidRPr="0087687C">
          <w:rPr>
            <w:rFonts w:ascii="Times New Roman" w:hAnsi="Times New Roman" w:cs="Times New Roman"/>
          </w:rPr>
          <w:instrText xml:space="preserve"> PAGE   \* MERGEFORMAT </w:instrText>
        </w:r>
        <w:r w:rsidRPr="0087687C">
          <w:rPr>
            <w:rFonts w:ascii="Times New Roman" w:hAnsi="Times New Roman" w:cs="Times New Roman"/>
          </w:rPr>
          <w:fldChar w:fldCharType="separate"/>
        </w:r>
        <w:r w:rsidR="008025F4">
          <w:rPr>
            <w:rFonts w:ascii="Times New Roman" w:hAnsi="Times New Roman" w:cs="Times New Roman"/>
            <w:noProof/>
          </w:rPr>
          <w:t>2</w:t>
        </w:r>
        <w:r w:rsidRPr="0087687C">
          <w:rPr>
            <w:rFonts w:ascii="Times New Roman" w:hAnsi="Times New Roman" w:cs="Times New Roman"/>
          </w:rPr>
          <w:fldChar w:fldCharType="end"/>
        </w:r>
      </w:p>
    </w:sdtContent>
  </w:sdt>
  <w:p w:rsidR="00130A6B" w:rsidRPr="00DA7E21" w:rsidRDefault="00130A6B" w:rsidP="00DA7E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9605F"/>
    <w:multiLevelType w:val="hybridMultilevel"/>
    <w:tmpl w:val="9CF88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538AB"/>
    <w:multiLevelType w:val="hybridMultilevel"/>
    <w:tmpl w:val="BB80A7D2"/>
    <w:lvl w:ilvl="0" w:tplc="09AA3D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681"/>
    <w:rsid w:val="000052F8"/>
    <w:rsid w:val="000065E7"/>
    <w:rsid w:val="00006E6A"/>
    <w:rsid w:val="000074BC"/>
    <w:rsid w:val="00010304"/>
    <w:rsid w:val="00016953"/>
    <w:rsid w:val="0002166D"/>
    <w:rsid w:val="00022273"/>
    <w:rsid w:val="000224A8"/>
    <w:rsid w:val="00022DC7"/>
    <w:rsid w:val="000240EB"/>
    <w:rsid w:val="00024F11"/>
    <w:rsid w:val="0003712F"/>
    <w:rsid w:val="00037CE5"/>
    <w:rsid w:val="000503E4"/>
    <w:rsid w:val="000542CF"/>
    <w:rsid w:val="0005536F"/>
    <w:rsid w:val="00065AD5"/>
    <w:rsid w:val="000865D5"/>
    <w:rsid w:val="00095DAD"/>
    <w:rsid w:val="000B0146"/>
    <w:rsid w:val="000C0681"/>
    <w:rsid w:val="000D64F5"/>
    <w:rsid w:val="000E6136"/>
    <w:rsid w:val="00107116"/>
    <w:rsid w:val="00113E4D"/>
    <w:rsid w:val="001223B6"/>
    <w:rsid w:val="001234F1"/>
    <w:rsid w:val="00130A6B"/>
    <w:rsid w:val="00131959"/>
    <w:rsid w:val="00131E61"/>
    <w:rsid w:val="00136B2F"/>
    <w:rsid w:val="00136E11"/>
    <w:rsid w:val="00142E04"/>
    <w:rsid w:val="00152782"/>
    <w:rsid w:val="00154E0C"/>
    <w:rsid w:val="00161B75"/>
    <w:rsid w:val="00172EC8"/>
    <w:rsid w:val="00176A2D"/>
    <w:rsid w:val="001775B0"/>
    <w:rsid w:val="00182B1A"/>
    <w:rsid w:val="00184C04"/>
    <w:rsid w:val="00184E4C"/>
    <w:rsid w:val="00193F9B"/>
    <w:rsid w:val="001A048C"/>
    <w:rsid w:val="001A300D"/>
    <w:rsid w:val="001A3FC0"/>
    <w:rsid w:val="001B29DB"/>
    <w:rsid w:val="001B7370"/>
    <w:rsid w:val="001B7CB8"/>
    <w:rsid w:val="001C1256"/>
    <w:rsid w:val="001D1442"/>
    <w:rsid w:val="001E2B8A"/>
    <w:rsid w:val="001E7ED1"/>
    <w:rsid w:val="001F1BA0"/>
    <w:rsid w:val="001F6023"/>
    <w:rsid w:val="002112CD"/>
    <w:rsid w:val="00234702"/>
    <w:rsid w:val="002354BD"/>
    <w:rsid w:val="0023624C"/>
    <w:rsid w:val="002408AA"/>
    <w:rsid w:val="002626B6"/>
    <w:rsid w:val="00265A43"/>
    <w:rsid w:val="00266C2E"/>
    <w:rsid w:val="00271E2B"/>
    <w:rsid w:val="00272F94"/>
    <w:rsid w:val="002A7CFD"/>
    <w:rsid w:val="002B0175"/>
    <w:rsid w:val="002B22F6"/>
    <w:rsid w:val="002B504E"/>
    <w:rsid w:val="002C24C2"/>
    <w:rsid w:val="002C4C85"/>
    <w:rsid w:val="002C5DF7"/>
    <w:rsid w:val="002C6F57"/>
    <w:rsid w:val="002C753F"/>
    <w:rsid w:val="002C75E2"/>
    <w:rsid w:val="002D2DBA"/>
    <w:rsid w:val="002D334B"/>
    <w:rsid w:val="002E06B6"/>
    <w:rsid w:val="002F24F7"/>
    <w:rsid w:val="00300542"/>
    <w:rsid w:val="0030165B"/>
    <w:rsid w:val="00310F94"/>
    <w:rsid w:val="003128B1"/>
    <w:rsid w:val="00315545"/>
    <w:rsid w:val="00321995"/>
    <w:rsid w:val="00322070"/>
    <w:rsid w:val="00332486"/>
    <w:rsid w:val="00334EE6"/>
    <w:rsid w:val="00340E1C"/>
    <w:rsid w:val="00340E89"/>
    <w:rsid w:val="00341F42"/>
    <w:rsid w:val="0035732E"/>
    <w:rsid w:val="00357528"/>
    <w:rsid w:val="003623AE"/>
    <w:rsid w:val="0036431D"/>
    <w:rsid w:val="0036568B"/>
    <w:rsid w:val="00366021"/>
    <w:rsid w:val="003843B4"/>
    <w:rsid w:val="003872C8"/>
    <w:rsid w:val="00394308"/>
    <w:rsid w:val="003975D0"/>
    <w:rsid w:val="003A2178"/>
    <w:rsid w:val="003B7D66"/>
    <w:rsid w:val="003C31A7"/>
    <w:rsid w:val="003C7CDB"/>
    <w:rsid w:val="003F1E23"/>
    <w:rsid w:val="003F22F1"/>
    <w:rsid w:val="003F65A4"/>
    <w:rsid w:val="00402542"/>
    <w:rsid w:val="00410942"/>
    <w:rsid w:val="00417190"/>
    <w:rsid w:val="00417690"/>
    <w:rsid w:val="004269D6"/>
    <w:rsid w:val="00432AE0"/>
    <w:rsid w:val="004345C3"/>
    <w:rsid w:val="00445E4C"/>
    <w:rsid w:val="00446E68"/>
    <w:rsid w:val="0045033E"/>
    <w:rsid w:val="00450BBA"/>
    <w:rsid w:val="00452C12"/>
    <w:rsid w:val="004536F7"/>
    <w:rsid w:val="004606EC"/>
    <w:rsid w:val="0047236F"/>
    <w:rsid w:val="00474C9A"/>
    <w:rsid w:val="0047691E"/>
    <w:rsid w:val="00477250"/>
    <w:rsid w:val="004800F2"/>
    <w:rsid w:val="00496F78"/>
    <w:rsid w:val="00497175"/>
    <w:rsid w:val="004A314D"/>
    <w:rsid w:val="004A503C"/>
    <w:rsid w:val="004A69CD"/>
    <w:rsid w:val="004B0F14"/>
    <w:rsid w:val="004B46E1"/>
    <w:rsid w:val="004B4E13"/>
    <w:rsid w:val="004D6114"/>
    <w:rsid w:val="004D6887"/>
    <w:rsid w:val="004F1242"/>
    <w:rsid w:val="004F3228"/>
    <w:rsid w:val="004F5111"/>
    <w:rsid w:val="004F55BD"/>
    <w:rsid w:val="004F6456"/>
    <w:rsid w:val="00500B12"/>
    <w:rsid w:val="00503A3C"/>
    <w:rsid w:val="005060FF"/>
    <w:rsid w:val="005126E5"/>
    <w:rsid w:val="00513C6D"/>
    <w:rsid w:val="00514B1A"/>
    <w:rsid w:val="00522E65"/>
    <w:rsid w:val="00523C1F"/>
    <w:rsid w:val="005268F3"/>
    <w:rsid w:val="00530BC3"/>
    <w:rsid w:val="0054105D"/>
    <w:rsid w:val="005446C2"/>
    <w:rsid w:val="005469F3"/>
    <w:rsid w:val="00547F2A"/>
    <w:rsid w:val="0055201E"/>
    <w:rsid w:val="00553072"/>
    <w:rsid w:val="00566086"/>
    <w:rsid w:val="005747E0"/>
    <w:rsid w:val="005770B6"/>
    <w:rsid w:val="00582D49"/>
    <w:rsid w:val="005977B1"/>
    <w:rsid w:val="005A3BF7"/>
    <w:rsid w:val="005A78DA"/>
    <w:rsid w:val="005B2A41"/>
    <w:rsid w:val="005B3442"/>
    <w:rsid w:val="005B3DB2"/>
    <w:rsid w:val="005B6DE5"/>
    <w:rsid w:val="005B79E2"/>
    <w:rsid w:val="005D551D"/>
    <w:rsid w:val="005D5B51"/>
    <w:rsid w:val="005E4267"/>
    <w:rsid w:val="005F2BD8"/>
    <w:rsid w:val="005F757F"/>
    <w:rsid w:val="00606976"/>
    <w:rsid w:val="00613815"/>
    <w:rsid w:val="006150C0"/>
    <w:rsid w:val="00617EC6"/>
    <w:rsid w:val="006205E6"/>
    <w:rsid w:val="00623226"/>
    <w:rsid w:val="00625CF5"/>
    <w:rsid w:val="00632D59"/>
    <w:rsid w:val="00641611"/>
    <w:rsid w:val="00641AF9"/>
    <w:rsid w:val="00644894"/>
    <w:rsid w:val="00647674"/>
    <w:rsid w:val="00674463"/>
    <w:rsid w:val="00675E5C"/>
    <w:rsid w:val="00680C5E"/>
    <w:rsid w:val="00683241"/>
    <w:rsid w:val="006A07ED"/>
    <w:rsid w:val="006B02DD"/>
    <w:rsid w:val="006B2C4B"/>
    <w:rsid w:val="006B2D54"/>
    <w:rsid w:val="006B3B2A"/>
    <w:rsid w:val="006B6425"/>
    <w:rsid w:val="006B6921"/>
    <w:rsid w:val="006B6A2C"/>
    <w:rsid w:val="006C1422"/>
    <w:rsid w:val="006D0A0D"/>
    <w:rsid w:val="006E0CEC"/>
    <w:rsid w:val="006E25C1"/>
    <w:rsid w:val="006E5964"/>
    <w:rsid w:val="006E7631"/>
    <w:rsid w:val="006F2224"/>
    <w:rsid w:val="006F5A6A"/>
    <w:rsid w:val="00703C56"/>
    <w:rsid w:val="007059DC"/>
    <w:rsid w:val="00713445"/>
    <w:rsid w:val="0072027D"/>
    <w:rsid w:val="007213CF"/>
    <w:rsid w:val="00723B12"/>
    <w:rsid w:val="00723D98"/>
    <w:rsid w:val="00726BBE"/>
    <w:rsid w:val="00732652"/>
    <w:rsid w:val="0073500A"/>
    <w:rsid w:val="007412ED"/>
    <w:rsid w:val="007822FA"/>
    <w:rsid w:val="00783A2C"/>
    <w:rsid w:val="0078754A"/>
    <w:rsid w:val="00790735"/>
    <w:rsid w:val="007911A8"/>
    <w:rsid w:val="007A5016"/>
    <w:rsid w:val="007B4980"/>
    <w:rsid w:val="007B6868"/>
    <w:rsid w:val="007C3C85"/>
    <w:rsid w:val="007D583A"/>
    <w:rsid w:val="007D7FCA"/>
    <w:rsid w:val="007F1C28"/>
    <w:rsid w:val="008025F4"/>
    <w:rsid w:val="00802AB2"/>
    <w:rsid w:val="00802C04"/>
    <w:rsid w:val="008065A0"/>
    <w:rsid w:val="00816EA8"/>
    <w:rsid w:val="0082347C"/>
    <w:rsid w:val="0083218B"/>
    <w:rsid w:val="008359E6"/>
    <w:rsid w:val="00837E82"/>
    <w:rsid w:val="0084137C"/>
    <w:rsid w:val="00841571"/>
    <w:rsid w:val="008469BF"/>
    <w:rsid w:val="00857251"/>
    <w:rsid w:val="0087001D"/>
    <w:rsid w:val="00873B20"/>
    <w:rsid w:val="0087687C"/>
    <w:rsid w:val="00884AD7"/>
    <w:rsid w:val="00890E1F"/>
    <w:rsid w:val="00891889"/>
    <w:rsid w:val="0089358C"/>
    <w:rsid w:val="00895CC8"/>
    <w:rsid w:val="0089728F"/>
    <w:rsid w:val="008A0824"/>
    <w:rsid w:val="008A4060"/>
    <w:rsid w:val="008B709B"/>
    <w:rsid w:val="008C3F7F"/>
    <w:rsid w:val="008C713C"/>
    <w:rsid w:val="008D21E8"/>
    <w:rsid w:val="008D55BA"/>
    <w:rsid w:val="008D6009"/>
    <w:rsid w:val="008E152E"/>
    <w:rsid w:val="008E258B"/>
    <w:rsid w:val="008E372B"/>
    <w:rsid w:val="008E5D53"/>
    <w:rsid w:val="008E7726"/>
    <w:rsid w:val="008F49F3"/>
    <w:rsid w:val="00912F02"/>
    <w:rsid w:val="00916A61"/>
    <w:rsid w:val="009216C2"/>
    <w:rsid w:val="00921CE4"/>
    <w:rsid w:val="00926E91"/>
    <w:rsid w:val="009362D2"/>
    <w:rsid w:val="0093715A"/>
    <w:rsid w:val="009512BE"/>
    <w:rsid w:val="00956537"/>
    <w:rsid w:val="00975A07"/>
    <w:rsid w:val="009830F6"/>
    <w:rsid w:val="0099008C"/>
    <w:rsid w:val="0099126B"/>
    <w:rsid w:val="009950E5"/>
    <w:rsid w:val="009A0D81"/>
    <w:rsid w:val="009A57EA"/>
    <w:rsid w:val="009D47C5"/>
    <w:rsid w:val="009E01E2"/>
    <w:rsid w:val="009E623E"/>
    <w:rsid w:val="009E6281"/>
    <w:rsid w:val="009E78F5"/>
    <w:rsid w:val="00A02304"/>
    <w:rsid w:val="00A028F6"/>
    <w:rsid w:val="00A05809"/>
    <w:rsid w:val="00A0752C"/>
    <w:rsid w:val="00A12591"/>
    <w:rsid w:val="00A13D39"/>
    <w:rsid w:val="00A16C46"/>
    <w:rsid w:val="00A21D39"/>
    <w:rsid w:val="00A3089A"/>
    <w:rsid w:val="00A337FF"/>
    <w:rsid w:val="00A35197"/>
    <w:rsid w:val="00A36750"/>
    <w:rsid w:val="00A41D01"/>
    <w:rsid w:val="00A427F7"/>
    <w:rsid w:val="00A43FE3"/>
    <w:rsid w:val="00A520CE"/>
    <w:rsid w:val="00A52CBD"/>
    <w:rsid w:val="00A54E8A"/>
    <w:rsid w:val="00A554AB"/>
    <w:rsid w:val="00A57E98"/>
    <w:rsid w:val="00A60C4A"/>
    <w:rsid w:val="00A65E22"/>
    <w:rsid w:val="00A7238E"/>
    <w:rsid w:val="00A93C09"/>
    <w:rsid w:val="00A93F91"/>
    <w:rsid w:val="00AA5C2A"/>
    <w:rsid w:val="00AB0F90"/>
    <w:rsid w:val="00AB4015"/>
    <w:rsid w:val="00AC5B83"/>
    <w:rsid w:val="00AD04E9"/>
    <w:rsid w:val="00AD4FBC"/>
    <w:rsid w:val="00AE6F38"/>
    <w:rsid w:val="00AF0745"/>
    <w:rsid w:val="00AF220E"/>
    <w:rsid w:val="00AF5E1D"/>
    <w:rsid w:val="00B049A8"/>
    <w:rsid w:val="00B140F3"/>
    <w:rsid w:val="00B14F90"/>
    <w:rsid w:val="00B27352"/>
    <w:rsid w:val="00B31519"/>
    <w:rsid w:val="00B332C3"/>
    <w:rsid w:val="00B34905"/>
    <w:rsid w:val="00B53C2D"/>
    <w:rsid w:val="00B57085"/>
    <w:rsid w:val="00B606AF"/>
    <w:rsid w:val="00B64DA1"/>
    <w:rsid w:val="00B67884"/>
    <w:rsid w:val="00B762F9"/>
    <w:rsid w:val="00B84B80"/>
    <w:rsid w:val="00B87C17"/>
    <w:rsid w:val="00B90DAB"/>
    <w:rsid w:val="00B977AA"/>
    <w:rsid w:val="00BA6102"/>
    <w:rsid w:val="00BB2B22"/>
    <w:rsid w:val="00BB3757"/>
    <w:rsid w:val="00BB5D31"/>
    <w:rsid w:val="00BD3A51"/>
    <w:rsid w:val="00BD5CF8"/>
    <w:rsid w:val="00BD7A9B"/>
    <w:rsid w:val="00BE0EAC"/>
    <w:rsid w:val="00BE201A"/>
    <w:rsid w:val="00BE2557"/>
    <w:rsid w:val="00BF2C57"/>
    <w:rsid w:val="00BF6E71"/>
    <w:rsid w:val="00C15E1B"/>
    <w:rsid w:val="00C21D13"/>
    <w:rsid w:val="00C24399"/>
    <w:rsid w:val="00C25125"/>
    <w:rsid w:val="00C34042"/>
    <w:rsid w:val="00C36407"/>
    <w:rsid w:val="00C37416"/>
    <w:rsid w:val="00C42190"/>
    <w:rsid w:val="00C629E3"/>
    <w:rsid w:val="00C7043B"/>
    <w:rsid w:val="00C9538D"/>
    <w:rsid w:val="00C95744"/>
    <w:rsid w:val="00C97619"/>
    <w:rsid w:val="00C97D2E"/>
    <w:rsid w:val="00CB6576"/>
    <w:rsid w:val="00CC1C41"/>
    <w:rsid w:val="00CC25D0"/>
    <w:rsid w:val="00CC446E"/>
    <w:rsid w:val="00CC464A"/>
    <w:rsid w:val="00CC5DC9"/>
    <w:rsid w:val="00CD038D"/>
    <w:rsid w:val="00CD3AC3"/>
    <w:rsid w:val="00CF1CAA"/>
    <w:rsid w:val="00CF291A"/>
    <w:rsid w:val="00CF7431"/>
    <w:rsid w:val="00D00E6C"/>
    <w:rsid w:val="00D02C0A"/>
    <w:rsid w:val="00D06AD4"/>
    <w:rsid w:val="00D10A64"/>
    <w:rsid w:val="00D11534"/>
    <w:rsid w:val="00D12AE6"/>
    <w:rsid w:val="00D145D3"/>
    <w:rsid w:val="00D1594E"/>
    <w:rsid w:val="00D26C76"/>
    <w:rsid w:val="00D31DAC"/>
    <w:rsid w:val="00D32170"/>
    <w:rsid w:val="00D340B8"/>
    <w:rsid w:val="00D41443"/>
    <w:rsid w:val="00D444D6"/>
    <w:rsid w:val="00D47CB2"/>
    <w:rsid w:val="00D70E3C"/>
    <w:rsid w:val="00D728BD"/>
    <w:rsid w:val="00D95F82"/>
    <w:rsid w:val="00DA25EE"/>
    <w:rsid w:val="00DA2752"/>
    <w:rsid w:val="00DA2DFB"/>
    <w:rsid w:val="00DA78CE"/>
    <w:rsid w:val="00DA7E21"/>
    <w:rsid w:val="00DB0A7C"/>
    <w:rsid w:val="00DB360E"/>
    <w:rsid w:val="00DC1A54"/>
    <w:rsid w:val="00DC6373"/>
    <w:rsid w:val="00DD3D5C"/>
    <w:rsid w:val="00DD68A8"/>
    <w:rsid w:val="00E0651F"/>
    <w:rsid w:val="00E1344C"/>
    <w:rsid w:val="00E137D0"/>
    <w:rsid w:val="00E13AFD"/>
    <w:rsid w:val="00E20552"/>
    <w:rsid w:val="00E264EB"/>
    <w:rsid w:val="00E26A89"/>
    <w:rsid w:val="00E36BB4"/>
    <w:rsid w:val="00E440B3"/>
    <w:rsid w:val="00E53C2F"/>
    <w:rsid w:val="00E57A3C"/>
    <w:rsid w:val="00E67BEC"/>
    <w:rsid w:val="00E72D1D"/>
    <w:rsid w:val="00E75ED7"/>
    <w:rsid w:val="00E82C38"/>
    <w:rsid w:val="00E83E39"/>
    <w:rsid w:val="00E874BF"/>
    <w:rsid w:val="00E877F2"/>
    <w:rsid w:val="00E90113"/>
    <w:rsid w:val="00E920CC"/>
    <w:rsid w:val="00E92ECA"/>
    <w:rsid w:val="00EA6AFE"/>
    <w:rsid w:val="00EA720F"/>
    <w:rsid w:val="00EB5433"/>
    <w:rsid w:val="00EC2B3D"/>
    <w:rsid w:val="00EC4145"/>
    <w:rsid w:val="00EC4E28"/>
    <w:rsid w:val="00ED4AEF"/>
    <w:rsid w:val="00ED4F73"/>
    <w:rsid w:val="00EE22A8"/>
    <w:rsid w:val="00EE4113"/>
    <w:rsid w:val="00EE7CD7"/>
    <w:rsid w:val="00EF297B"/>
    <w:rsid w:val="00EF768F"/>
    <w:rsid w:val="00F06C1D"/>
    <w:rsid w:val="00F07DB0"/>
    <w:rsid w:val="00F10EC6"/>
    <w:rsid w:val="00F20830"/>
    <w:rsid w:val="00F22423"/>
    <w:rsid w:val="00F36D1D"/>
    <w:rsid w:val="00F4346B"/>
    <w:rsid w:val="00F44C6F"/>
    <w:rsid w:val="00F64E72"/>
    <w:rsid w:val="00F650C0"/>
    <w:rsid w:val="00F70CA5"/>
    <w:rsid w:val="00F77A42"/>
    <w:rsid w:val="00F80FAD"/>
    <w:rsid w:val="00F826D4"/>
    <w:rsid w:val="00F87B1A"/>
    <w:rsid w:val="00F90819"/>
    <w:rsid w:val="00F91B04"/>
    <w:rsid w:val="00F92CE8"/>
    <w:rsid w:val="00F965A5"/>
    <w:rsid w:val="00F97E70"/>
    <w:rsid w:val="00FA1324"/>
    <w:rsid w:val="00FA52E0"/>
    <w:rsid w:val="00FA67B1"/>
    <w:rsid w:val="00FA7C9E"/>
    <w:rsid w:val="00FB2875"/>
    <w:rsid w:val="00FB4FEC"/>
    <w:rsid w:val="00FC0A3D"/>
    <w:rsid w:val="00FC1C93"/>
    <w:rsid w:val="00FC237B"/>
    <w:rsid w:val="00FC2E92"/>
    <w:rsid w:val="00FC6F01"/>
    <w:rsid w:val="00FD2688"/>
    <w:rsid w:val="00FD2BF2"/>
    <w:rsid w:val="00FE03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52"/>
  </w:style>
  <w:style w:type="paragraph" w:styleId="2">
    <w:name w:val="heading 2"/>
    <w:basedOn w:val="a"/>
    <w:next w:val="a"/>
    <w:link w:val="20"/>
    <w:qFormat/>
    <w:rsid w:val="002B017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6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6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6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06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06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C06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06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extList">
    <w:name w:val="ConsPlusTextList"/>
    <w:rsid w:val="000C06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E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6281"/>
  </w:style>
  <w:style w:type="paragraph" w:styleId="a5">
    <w:name w:val="footer"/>
    <w:basedOn w:val="a"/>
    <w:link w:val="a6"/>
    <w:uiPriority w:val="99"/>
    <w:semiHidden/>
    <w:unhideWhenUsed/>
    <w:rsid w:val="009E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E6281"/>
  </w:style>
  <w:style w:type="character" w:customStyle="1" w:styleId="20">
    <w:name w:val="Заголовок 2 Знак"/>
    <w:basedOn w:val="a0"/>
    <w:link w:val="2"/>
    <w:rsid w:val="002B01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2B0175"/>
    <w:pPr>
      <w:spacing w:after="0" w:line="4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8">
    <w:name w:val="Название Знак"/>
    <w:basedOn w:val="a0"/>
    <w:link w:val="a7"/>
    <w:rsid w:val="002B017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">
    <w:name w:val="1"/>
    <w:basedOn w:val="a"/>
    <w:rsid w:val="00513C6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6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6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6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06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06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C06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06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extList">
    <w:name w:val="ConsPlusTextList"/>
    <w:rsid w:val="000C06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36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B26F4-DDE8-4353-9B13-50F8F9DE2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3348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Davidova</dc:creator>
  <cp:lastModifiedBy>admin</cp:lastModifiedBy>
  <cp:revision>323</cp:revision>
  <cp:lastPrinted>2019-02-05T05:39:00Z</cp:lastPrinted>
  <dcterms:created xsi:type="dcterms:W3CDTF">2018-10-24T08:16:00Z</dcterms:created>
  <dcterms:modified xsi:type="dcterms:W3CDTF">2019-02-05T05:40:00Z</dcterms:modified>
</cp:coreProperties>
</file>